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2" w:rsidRPr="00B11A82" w:rsidRDefault="00155E62" w:rsidP="00155E62">
      <w:pPr>
        <w:adjustRightInd w:val="0"/>
        <w:snapToGrid w:val="0"/>
        <w:spacing w:beforeLines="50" w:before="156" w:afterLines="50" w:after="156" w:line="44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</w:t>
      </w:r>
      <w:r>
        <w:rPr>
          <w:rFonts w:ascii="黑体" w:eastAsia="黑体" w:hAnsi="黑体"/>
          <w:sz w:val="24"/>
        </w:rPr>
        <w:t>021版培养方案通识教育课程</w:t>
      </w:r>
      <w:r>
        <w:rPr>
          <w:rFonts w:ascii="黑体" w:eastAsia="黑体" w:hAnsi="黑体" w:hint="eastAsia"/>
          <w:sz w:val="24"/>
        </w:rPr>
        <w:t>信息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1142"/>
        <w:gridCol w:w="1223"/>
        <w:gridCol w:w="1985"/>
        <w:gridCol w:w="609"/>
        <w:gridCol w:w="577"/>
        <w:gridCol w:w="1134"/>
        <w:gridCol w:w="579"/>
        <w:gridCol w:w="1406"/>
      </w:tblGrid>
      <w:tr w:rsidR="00155E62" w:rsidRPr="00B11A82" w:rsidTr="000A78D1">
        <w:trPr>
          <w:trHeight w:hRule="exact" w:val="596"/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课程类别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课程</w:t>
            </w:r>
          </w:p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编号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课程</w:t>
            </w:r>
          </w:p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属性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总学时</w:t>
            </w:r>
          </w:p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（周）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开课学期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b/>
                <w:bCs/>
                <w:sz w:val="18"/>
                <w:szCs w:val="18"/>
              </w:rPr>
              <w:t>学分要求</w:t>
            </w: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  <w:r w:rsidRPr="00B11A82">
              <w:rPr>
                <w:rFonts w:ascii="Times New Roman" w:eastAsia="宋体" w:hAnsi="宋体" w:hint="eastAsia"/>
                <w:sz w:val="18"/>
                <w:szCs w:val="18"/>
              </w:rPr>
              <w:t>通识教育课程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思想政治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类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041A004A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思想道德与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法治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48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（含8学时实践）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17学分</w:t>
            </w:r>
          </w:p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（含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1.5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学分实践）</w:t>
            </w: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E5D10">
              <w:rPr>
                <w:rFonts w:ascii="宋体" w:eastAsia="宋体" w:hAnsi="宋体" w:hint="eastAsia"/>
                <w:sz w:val="18"/>
                <w:szCs w:val="18"/>
              </w:rPr>
              <w:t>041A010A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中国近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现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代史纲要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48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（含8学时实践）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041A002A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马克思主义基本原理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48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（含8学时实践）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11641B">
        <w:trPr>
          <w:trHeight w:hRule="exact" w:val="732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E5D10">
              <w:rPr>
                <w:rFonts w:ascii="宋体" w:eastAsia="宋体" w:hAnsi="宋体" w:hint="eastAsia"/>
                <w:sz w:val="18"/>
                <w:szCs w:val="18"/>
              </w:rPr>
              <w:t>041A003A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毛泽东思想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和中国特色社会主义理论体系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概论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E5D10">
              <w:rPr>
                <w:rFonts w:ascii="宋体" w:eastAsia="宋体" w:hAnsi="宋体" w:hint="eastAsia"/>
                <w:sz w:val="18"/>
                <w:szCs w:val="18"/>
              </w:rPr>
              <w:t>041A0</w:t>
            </w:r>
            <w:r w:rsidRPr="00EE5D10">
              <w:rPr>
                <w:rFonts w:ascii="宋体" w:eastAsia="宋体" w:hAnsi="宋体"/>
                <w:sz w:val="18"/>
                <w:szCs w:val="18"/>
              </w:rPr>
              <w:t>19</w:t>
            </w:r>
            <w:r w:rsidRPr="00EE5D10">
              <w:rPr>
                <w:rFonts w:ascii="宋体" w:eastAsia="宋体" w:hAnsi="宋体" w:hint="eastAsia"/>
                <w:sz w:val="18"/>
                <w:szCs w:val="18"/>
              </w:rPr>
              <w:t>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习近平新时代中国特色社会主义思想概论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3.0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48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58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224FCB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4FCB">
              <w:rPr>
                <w:rFonts w:ascii="宋体" w:eastAsia="宋体" w:hAnsi="宋体"/>
                <w:sz w:val="18"/>
                <w:szCs w:val="18"/>
              </w:rPr>
              <w:t>041A006-9A</w:t>
            </w:r>
          </w:p>
          <w:p w:rsidR="00155E62" w:rsidRPr="00224FCB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224FCB">
              <w:rPr>
                <w:rFonts w:ascii="宋体" w:eastAsia="宋体" w:hAnsi="宋体"/>
                <w:sz w:val="18"/>
                <w:szCs w:val="18"/>
              </w:rPr>
              <w:t>041A015-18A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形势与政策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64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1-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军体类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031A001A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大学体育Ⅰ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36（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36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6.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5学分（含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4学分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实践）</w:t>
            </w: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031A002A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大学体育Ⅱ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36（36）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031A003A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大学体育Ⅲ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36（36）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031A004A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大学体育Ⅳ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36（36）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041A001A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军事理论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及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国家安全教育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外语类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141A001A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大学英语Ⅰ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12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学分</w:t>
            </w: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62" w:rsidRPr="00EE5D10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E5D10">
              <w:rPr>
                <w:rFonts w:ascii="宋体" w:eastAsia="宋体" w:hAnsi="宋体" w:hint="eastAsia"/>
                <w:sz w:val="18"/>
                <w:szCs w:val="18"/>
              </w:rPr>
              <w:t>141A002A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大学英语Ⅱ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E62" w:rsidRPr="00EE5D10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EE5D10">
              <w:rPr>
                <w:rFonts w:ascii="宋体" w:eastAsia="宋体" w:hAnsi="宋体"/>
                <w:sz w:val="18"/>
                <w:szCs w:val="18"/>
              </w:rPr>
              <w:t>141A003A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大学英语Ⅲ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64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信息技术类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191A001A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大学计算机基础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40（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24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cs="宋体" w:hint="eastAsia"/>
                <w:sz w:val="18"/>
                <w:szCs w:val="18"/>
              </w:rPr>
              <w:t>1.5学分</w:t>
            </w:r>
            <w:r w:rsidRPr="00B11A82">
              <w:rPr>
                <w:rFonts w:ascii="宋体" w:eastAsia="宋体" w:hAnsi="宋体" w:cs="宋体"/>
                <w:sz w:val="18"/>
                <w:szCs w:val="18"/>
              </w:rPr>
              <w:t>（含</w:t>
            </w:r>
            <w:r w:rsidRPr="00B11A82">
              <w:rPr>
                <w:rFonts w:ascii="宋体" w:eastAsia="宋体" w:hAnsi="宋体" w:cs="宋体" w:hint="eastAsia"/>
                <w:sz w:val="18"/>
                <w:szCs w:val="18"/>
              </w:rPr>
              <w:t>0.5学分实践</w:t>
            </w:r>
            <w:r w:rsidRPr="00B11A82">
              <w:rPr>
                <w:rFonts w:ascii="宋体" w:eastAsia="宋体" w:hAnsi="宋体" w:cs="宋体"/>
                <w:sz w:val="18"/>
                <w:szCs w:val="18"/>
              </w:rPr>
              <w:t>）</w:t>
            </w:r>
          </w:p>
        </w:tc>
      </w:tr>
      <w:tr w:rsidR="00155E62" w:rsidRPr="00B11A82" w:rsidTr="0011641B">
        <w:trPr>
          <w:trHeight w:hRule="exact" w:val="28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健康教育类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011A001A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大学生心理健康教育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学分</w:t>
            </w:r>
          </w:p>
        </w:tc>
      </w:tr>
      <w:tr w:rsidR="00155E62" w:rsidRPr="00B11A82" w:rsidTr="000A78D1">
        <w:trPr>
          <w:trHeight w:hRule="exact" w:val="581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劳动教育类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EE5D10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依托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思想政治</w:t>
            </w:r>
            <w:r w:rsidRPr="00B11A82">
              <w:rPr>
                <w:rFonts w:ascii="宋体" w:eastAsia="宋体" w:hAnsi="宋体" w:hint="eastAsia"/>
                <w:sz w:val="18"/>
                <w:szCs w:val="18"/>
              </w:rPr>
              <w:t>类、创新创业类课程和入学教育、专业实践进行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11641B">
        <w:trPr>
          <w:trHeight w:hRule="exact" w:val="433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创新创业类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551A002A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大学生职业生涯规划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4学分</w:t>
            </w:r>
          </w:p>
        </w:tc>
      </w:tr>
      <w:tr w:rsidR="00155E62" w:rsidRPr="00B11A82" w:rsidTr="0011641B">
        <w:trPr>
          <w:trHeight w:hRule="exact" w:val="341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551A001A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创新创业基础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0A78D1">
        <w:trPr>
          <w:trHeight w:hRule="exact" w:val="539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155E62" w:rsidRPr="00B11A82" w:rsidRDefault="00155E62" w:rsidP="000A78D1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/>
                <w:sz w:val="18"/>
                <w:szCs w:val="18"/>
              </w:rPr>
              <w:t>551A003A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大学生就业与创业指导</w:t>
            </w:r>
            <w:bookmarkStart w:id="0" w:name="_GoBack"/>
            <w:bookmarkEnd w:id="0"/>
          </w:p>
        </w:tc>
        <w:tc>
          <w:tcPr>
            <w:tcW w:w="609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必修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B11A82">
              <w:rPr>
                <w:rFonts w:ascii="宋体" w:eastAsia="宋体" w:hAnsi="宋体"/>
                <w:sz w:val="18"/>
                <w:szCs w:val="18"/>
              </w:rPr>
              <w:t>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55E62" w:rsidRPr="00B11A82" w:rsidRDefault="00566A91" w:rsidP="000A78D1">
            <w:pPr>
              <w:widowControl/>
              <w:adjustRightInd w:val="0"/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155E62" w:rsidRPr="00B11A82" w:rsidTr="00D313FE">
        <w:trPr>
          <w:trHeight w:hRule="exact" w:val="1586"/>
          <w:jc w:val="center"/>
        </w:trPr>
        <w:tc>
          <w:tcPr>
            <w:tcW w:w="809" w:type="dxa"/>
            <w:vMerge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Times New Roman" w:eastAsia="宋体"/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通识选修课类</w:t>
            </w:r>
          </w:p>
        </w:tc>
        <w:tc>
          <w:tcPr>
            <w:tcW w:w="6107" w:type="dxa"/>
            <w:gridSpan w:val="6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A93E9A">
              <w:rPr>
                <w:rFonts w:ascii="宋体" w:eastAsia="宋体" w:hAnsi="宋体" w:hint="eastAsia"/>
                <w:b/>
                <w:color w:val="FF0000"/>
                <w:sz w:val="18"/>
                <w:szCs w:val="18"/>
              </w:rPr>
              <w:t>（按照专业学科类别修改）</w:t>
            </w:r>
            <w:r w:rsidRPr="00155E62">
              <w:rPr>
                <w:rFonts w:ascii="宋体" w:eastAsia="宋体" w:hAnsi="宋体" w:hint="eastAsia"/>
                <w:sz w:val="18"/>
                <w:szCs w:val="18"/>
              </w:rPr>
              <w:t>学生所选修的课程原则上不能与本专业课程相同或相近，且理学、工学、农学、医学类专业学生在人文社会科学类中至少选修2学分，其他类专业学生在自然科学与技术类中至少选修2学分；非艺术类专业学生至少要在艺术类选修课中选修2学分并且通过考核。思想政治教育类课程为选择性必修课，学生至少在党史、新中国史、改革开放史和社会主义发展史4门课程中选修1门并且通过考核。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55E62" w:rsidRPr="00B11A82" w:rsidRDefault="00155E62" w:rsidP="000A78D1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B11A82">
              <w:rPr>
                <w:rFonts w:ascii="宋体" w:eastAsia="宋体" w:hAnsi="宋体" w:hint="eastAsia"/>
                <w:sz w:val="18"/>
                <w:szCs w:val="18"/>
              </w:rPr>
              <w:t>选修不少于9学分</w:t>
            </w:r>
          </w:p>
        </w:tc>
      </w:tr>
    </w:tbl>
    <w:p w:rsidR="001E3B0C" w:rsidRDefault="001E3B0C"/>
    <w:sectPr w:rsidR="001E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34" w:rsidRDefault="00416334" w:rsidP="00155E62">
      <w:r>
        <w:separator/>
      </w:r>
    </w:p>
  </w:endnote>
  <w:endnote w:type="continuationSeparator" w:id="0">
    <w:p w:rsidR="00416334" w:rsidRDefault="00416334" w:rsidP="0015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34" w:rsidRDefault="00416334" w:rsidP="00155E62">
      <w:r>
        <w:separator/>
      </w:r>
    </w:p>
  </w:footnote>
  <w:footnote w:type="continuationSeparator" w:id="0">
    <w:p w:rsidR="00416334" w:rsidRDefault="00416334" w:rsidP="0015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BF"/>
    <w:rsid w:val="0011641B"/>
    <w:rsid w:val="00155E62"/>
    <w:rsid w:val="001E3B0C"/>
    <w:rsid w:val="00416334"/>
    <w:rsid w:val="00566A91"/>
    <w:rsid w:val="005C3CFF"/>
    <w:rsid w:val="00621173"/>
    <w:rsid w:val="00A93E9A"/>
    <w:rsid w:val="00B96D72"/>
    <w:rsid w:val="00C243BF"/>
    <w:rsid w:val="00D313FE"/>
    <w:rsid w:val="00E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136768-55F2-4680-92D8-64E4A9D5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2"/>
    <w:pPr>
      <w:widowControl w:val="0"/>
      <w:jc w:val="both"/>
    </w:pPr>
    <w:rPr>
      <w:rFonts w:ascii="仿宋_GB2312" w:eastAsia="仿宋_GB2312" w:hAnsi="Times New Roman" w:cs="Times New Roman"/>
      <w:color w:val="000000"/>
      <w:kern w:val="0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E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E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942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yyh</dc:creator>
  <cp:keywords/>
  <dc:description/>
  <cp:lastModifiedBy>yyh</cp:lastModifiedBy>
  <cp:revision>8</cp:revision>
  <dcterms:created xsi:type="dcterms:W3CDTF">2023-07-06T02:57:00Z</dcterms:created>
  <dcterms:modified xsi:type="dcterms:W3CDTF">2023-07-06T09:18:00Z</dcterms:modified>
</cp:coreProperties>
</file>